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73217">
      <w:pPr>
        <w:jc w:val="center"/>
        <w:rPr>
          <w:rFonts w:ascii="华文中宋" w:hAnsi="华文中宋" w:eastAsia="华文中宋"/>
          <w:b/>
          <w:kern w:val="0"/>
          <w:sz w:val="44"/>
          <w:szCs w:val="44"/>
        </w:rPr>
      </w:pPr>
      <w:r>
        <w:rPr>
          <w:rFonts w:hint="eastAsia" w:ascii="华文中宋" w:hAnsi="华文中宋" w:eastAsia="华文中宋"/>
          <w:b/>
          <w:kern w:val="0"/>
          <w:sz w:val="44"/>
          <w:szCs w:val="44"/>
        </w:rPr>
        <w:t>横向科研项目财务立项（到款）通知书</w:t>
      </w:r>
    </w:p>
    <w:p w14:paraId="2F62EA4C">
      <w:pPr>
        <w:rPr>
          <w:rFonts w:ascii="黑体" w:eastAsia="黑体"/>
          <w:sz w:val="24"/>
        </w:rPr>
      </w:pPr>
    </w:p>
    <w:p w14:paraId="58E955FF">
      <w:pPr>
        <w:rPr>
          <w:rFonts w:ascii="黑体" w:eastAsia="黑体"/>
          <w:sz w:val="24"/>
        </w:rPr>
      </w:pPr>
      <w:r>
        <w:rPr>
          <w:rFonts w:hint="eastAsia" w:ascii="黑体" w:eastAsia="黑体"/>
          <w:sz w:val="24"/>
        </w:rPr>
        <w:t>科学技术研究</w:t>
      </w:r>
      <w:r>
        <w:rPr>
          <w:rFonts w:hint="eastAsia" w:ascii="黑体" w:eastAsia="黑体"/>
          <w:sz w:val="24"/>
          <w:lang w:val="en-US" w:eastAsia="zh-CN"/>
        </w:rPr>
        <w:t>处</w:t>
      </w:r>
      <w:bookmarkStart w:id="3" w:name="_GoBack"/>
      <w:bookmarkEnd w:id="3"/>
      <w:r>
        <w:rPr>
          <w:rFonts w:hint="eastAsia" w:ascii="黑体" w:eastAsia="黑体"/>
          <w:sz w:val="24"/>
        </w:rPr>
        <w:t xml:space="preserve">（公章）                  </w:t>
      </w:r>
      <w:r>
        <w:rPr>
          <w:rFonts w:ascii="黑体" w:eastAsia="黑体"/>
          <w:sz w:val="24"/>
        </w:rPr>
        <w:t xml:space="preserve">       </w:t>
      </w: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 xml:space="preserve"> 年    月   日 </w:t>
      </w:r>
    </w:p>
    <w:p w14:paraId="05D65897">
      <w:pPr>
        <w:rPr>
          <w:rFonts w:ascii="黑体" w:eastAsia="黑体"/>
          <w:sz w:val="24"/>
        </w:rPr>
      </w:pPr>
    </w:p>
    <w:tbl>
      <w:tblPr>
        <w:tblStyle w:val="4"/>
        <w:tblW w:w="9071" w:type="dxa"/>
        <w:tblInd w:w="-318" w:type="dxa"/>
        <w:tblLayout w:type="fixed"/>
        <w:tblCellMar>
          <w:top w:w="0" w:type="dxa"/>
          <w:left w:w="108" w:type="dxa"/>
          <w:bottom w:w="0" w:type="dxa"/>
          <w:right w:w="108" w:type="dxa"/>
        </w:tblCellMar>
      </w:tblPr>
      <w:tblGrid>
        <w:gridCol w:w="736"/>
        <w:gridCol w:w="993"/>
        <w:gridCol w:w="1561"/>
        <w:gridCol w:w="1418"/>
        <w:gridCol w:w="1141"/>
        <w:gridCol w:w="843"/>
        <w:gridCol w:w="2379"/>
      </w:tblGrid>
      <w:tr w14:paraId="09B387EC">
        <w:tblPrEx>
          <w:tblCellMar>
            <w:top w:w="0" w:type="dxa"/>
            <w:left w:w="108" w:type="dxa"/>
            <w:bottom w:w="0" w:type="dxa"/>
            <w:right w:w="108" w:type="dxa"/>
          </w:tblCellMar>
        </w:tblPrEx>
        <w:trPr>
          <w:trHeight w:val="697" w:hRule="atLeast"/>
        </w:trPr>
        <w:tc>
          <w:tcPr>
            <w:tcW w:w="1729" w:type="dxa"/>
            <w:gridSpan w:val="2"/>
            <w:vMerge w:val="restart"/>
            <w:tcBorders>
              <w:top w:val="single" w:color="auto" w:sz="4" w:space="0"/>
              <w:left w:val="single" w:color="auto" w:sz="4" w:space="0"/>
              <w:right w:val="single" w:color="auto" w:sz="4" w:space="0"/>
            </w:tcBorders>
            <w:vAlign w:val="center"/>
          </w:tcPr>
          <w:p w14:paraId="3B74C94F">
            <w:pPr>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项目</w:t>
            </w:r>
          </w:p>
          <w:p w14:paraId="079648BD">
            <w:pPr>
              <w:jc w:val="center"/>
              <w:rPr>
                <w:rFonts w:ascii="宋体" w:hAnsi="宋体" w:cs="宋体"/>
                <w:b w:val="0"/>
                <w:bCs w:val="0"/>
                <w:color w:val="auto"/>
                <w:kern w:val="0"/>
                <w:sz w:val="20"/>
                <w:szCs w:val="20"/>
              </w:rPr>
            </w:pPr>
            <w:r>
              <w:rPr>
                <w:rFonts w:hint="eastAsia" w:ascii="宋体" w:hAnsi="宋体" w:cs="宋体"/>
                <w:b w:val="0"/>
                <w:bCs w:val="0"/>
                <w:color w:val="auto"/>
                <w:kern w:val="0"/>
                <w:sz w:val="22"/>
                <w:szCs w:val="22"/>
              </w:rPr>
              <w:t>负责人</w:t>
            </w:r>
          </w:p>
        </w:tc>
        <w:tc>
          <w:tcPr>
            <w:tcW w:w="1561" w:type="dxa"/>
            <w:tcBorders>
              <w:top w:val="single" w:color="auto" w:sz="4" w:space="0"/>
              <w:left w:val="nil"/>
              <w:bottom w:val="single" w:color="auto" w:sz="4" w:space="0"/>
              <w:right w:val="single" w:color="auto" w:sz="4" w:space="0"/>
            </w:tcBorders>
            <w:noWrap/>
            <w:vAlign w:val="center"/>
          </w:tcPr>
          <w:p w14:paraId="2F460EEC">
            <w:pPr>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姓  名</w:t>
            </w:r>
          </w:p>
        </w:tc>
        <w:tc>
          <w:tcPr>
            <w:tcW w:w="2559" w:type="dxa"/>
            <w:gridSpan w:val="2"/>
            <w:tcBorders>
              <w:top w:val="single" w:color="auto" w:sz="4" w:space="0"/>
              <w:left w:val="single" w:color="auto" w:sz="4" w:space="0"/>
              <w:bottom w:val="single" w:color="auto" w:sz="4" w:space="0"/>
              <w:right w:val="single" w:color="auto" w:sz="4" w:space="0"/>
            </w:tcBorders>
            <w:noWrap/>
            <w:vAlign w:val="center"/>
          </w:tcPr>
          <w:p w14:paraId="6C9ACCE6">
            <w:pPr>
              <w:widowControl/>
              <w:jc w:val="center"/>
              <w:rPr>
                <w:rFonts w:ascii="宋体" w:hAnsi="宋体" w:cs="宋体"/>
                <w:b w:val="0"/>
                <w:bCs w:val="0"/>
                <w:color w:val="auto"/>
                <w:kern w:val="0"/>
                <w:sz w:val="20"/>
                <w:szCs w:val="20"/>
              </w:rPr>
            </w:pPr>
          </w:p>
        </w:tc>
        <w:tc>
          <w:tcPr>
            <w:tcW w:w="843" w:type="dxa"/>
            <w:tcBorders>
              <w:top w:val="single" w:color="auto" w:sz="4" w:space="0"/>
              <w:left w:val="single" w:color="auto" w:sz="4" w:space="0"/>
              <w:bottom w:val="single" w:color="auto" w:sz="4" w:space="0"/>
              <w:right w:val="single" w:color="auto" w:sz="4" w:space="0"/>
            </w:tcBorders>
            <w:vAlign w:val="center"/>
          </w:tcPr>
          <w:p w14:paraId="294710C4">
            <w:pPr>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工资号</w:t>
            </w:r>
          </w:p>
        </w:tc>
        <w:tc>
          <w:tcPr>
            <w:tcW w:w="2379" w:type="dxa"/>
            <w:tcBorders>
              <w:top w:val="single" w:color="auto" w:sz="4" w:space="0"/>
              <w:left w:val="single" w:color="auto" w:sz="4" w:space="0"/>
              <w:bottom w:val="single" w:color="auto" w:sz="4" w:space="0"/>
              <w:right w:val="single" w:color="auto" w:sz="4" w:space="0"/>
            </w:tcBorders>
            <w:vAlign w:val="center"/>
          </w:tcPr>
          <w:p w14:paraId="40063712">
            <w:pPr>
              <w:widowControl/>
              <w:jc w:val="center"/>
              <w:rPr>
                <w:rFonts w:ascii="宋体" w:hAnsi="宋体" w:cs="宋体"/>
                <w:b w:val="0"/>
                <w:bCs w:val="0"/>
                <w:color w:val="auto"/>
                <w:kern w:val="0"/>
                <w:sz w:val="20"/>
                <w:szCs w:val="20"/>
              </w:rPr>
            </w:pPr>
          </w:p>
        </w:tc>
      </w:tr>
      <w:tr w14:paraId="62FB00FD">
        <w:tblPrEx>
          <w:tblCellMar>
            <w:top w:w="0" w:type="dxa"/>
            <w:left w:w="108" w:type="dxa"/>
            <w:bottom w:w="0" w:type="dxa"/>
            <w:right w:w="108" w:type="dxa"/>
          </w:tblCellMar>
        </w:tblPrEx>
        <w:trPr>
          <w:trHeight w:val="697" w:hRule="atLeast"/>
        </w:trPr>
        <w:tc>
          <w:tcPr>
            <w:tcW w:w="1729" w:type="dxa"/>
            <w:gridSpan w:val="2"/>
            <w:vMerge w:val="continue"/>
            <w:tcBorders>
              <w:left w:val="single" w:color="auto" w:sz="4" w:space="0"/>
              <w:bottom w:val="single" w:color="auto" w:sz="4" w:space="0"/>
              <w:right w:val="single" w:color="auto" w:sz="4" w:space="0"/>
            </w:tcBorders>
            <w:vAlign w:val="center"/>
          </w:tcPr>
          <w:p w14:paraId="3932E5E2">
            <w:pPr>
              <w:widowControl/>
              <w:jc w:val="left"/>
              <w:rPr>
                <w:rFonts w:ascii="宋体" w:hAnsi="宋体" w:cs="宋体"/>
                <w:b w:val="0"/>
                <w:bCs w:val="0"/>
                <w:color w:val="auto"/>
                <w:kern w:val="0"/>
                <w:sz w:val="20"/>
                <w:szCs w:val="20"/>
              </w:rPr>
            </w:pPr>
          </w:p>
        </w:tc>
        <w:tc>
          <w:tcPr>
            <w:tcW w:w="1561" w:type="dxa"/>
            <w:tcBorders>
              <w:top w:val="nil"/>
              <w:left w:val="nil"/>
              <w:bottom w:val="single" w:color="auto" w:sz="4" w:space="0"/>
              <w:right w:val="single" w:color="auto" w:sz="4" w:space="0"/>
            </w:tcBorders>
            <w:noWrap/>
            <w:vAlign w:val="center"/>
          </w:tcPr>
          <w:p w14:paraId="70A9D322">
            <w:pPr>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二级单位</w:t>
            </w:r>
          </w:p>
        </w:tc>
        <w:tc>
          <w:tcPr>
            <w:tcW w:w="5781" w:type="dxa"/>
            <w:gridSpan w:val="4"/>
            <w:tcBorders>
              <w:top w:val="single" w:color="auto" w:sz="4" w:space="0"/>
              <w:left w:val="single" w:color="auto" w:sz="4" w:space="0"/>
              <w:bottom w:val="single" w:color="auto" w:sz="4" w:space="0"/>
              <w:right w:val="single" w:color="auto" w:sz="4" w:space="0"/>
            </w:tcBorders>
            <w:vAlign w:val="center"/>
          </w:tcPr>
          <w:p w14:paraId="3E15BCDB">
            <w:pPr>
              <w:jc w:val="center"/>
              <w:rPr>
                <w:rFonts w:ascii="宋体" w:hAnsi="宋体" w:cs="宋体"/>
                <w:b w:val="0"/>
                <w:bCs w:val="0"/>
                <w:color w:val="auto"/>
                <w:kern w:val="0"/>
                <w:sz w:val="20"/>
                <w:szCs w:val="20"/>
              </w:rPr>
            </w:pPr>
          </w:p>
        </w:tc>
      </w:tr>
      <w:tr w14:paraId="299676E1">
        <w:tblPrEx>
          <w:tblCellMar>
            <w:top w:w="0" w:type="dxa"/>
            <w:left w:w="108" w:type="dxa"/>
            <w:bottom w:w="0" w:type="dxa"/>
            <w:right w:w="108" w:type="dxa"/>
          </w:tblCellMar>
        </w:tblPrEx>
        <w:trPr>
          <w:trHeight w:val="697" w:hRule="atLeast"/>
        </w:trPr>
        <w:tc>
          <w:tcPr>
            <w:tcW w:w="1729" w:type="dxa"/>
            <w:gridSpan w:val="2"/>
            <w:tcBorders>
              <w:left w:val="single" w:color="auto" w:sz="4" w:space="0"/>
              <w:bottom w:val="single" w:color="auto" w:sz="4" w:space="0"/>
              <w:right w:val="single" w:color="auto" w:sz="4" w:space="0"/>
            </w:tcBorders>
            <w:vAlign w:val="center"/>
          </w:tcPr>
          <w:p w14:paraId="5F75C154">
            <w:pPr>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项目名称</w:t>
            </w:r>
          </w:p>
        </w:tc>
        <w:tc>
          <w:tcPr>
            <w:tcW w:w="7342" w:type="dxa"/>
            <w:gridSpan w:val="5"/>
            <w:tcBorders>
              <w:top w:val="nil"/>
              <w:left w:val="nil"/>
              <w:bottom w:val="single" w:color="auto" w:sz="4" w:space="0"/>
              <w:right w:val="single" w:color="auto" w:sz="4" w:space="0"/>
            </w:tcBorders>
            <w:noWrap/>
            <w:vAlign w:val="center"/>
          </w:tcPr>
          <w:p w14:paraId="71ECEEEA">
            <w:pPr>
              <w:widowControl/>
              <w:jc w:val="left"/>
              <w:rPr>
                <w:rFonts w:ascii="宋体" w:hAnsi="宋体" w:cs="宋体"/>
                <w:b w:val="0"/>
                <w:bCs w:val="0"/>
                <w:color w:val="auto"/>
                <w:kern w:val="0"/>
                <w:sz w:val="20"/>
                <w:szCs w:val="20"/>
              </w:rPr>
            </w:pPr>
          </w:p>
        </w:tc>
      </w:tr>
      <w:tr w14:paraId="63669B9C">
        <w:tblPrEx>
          <w:tblCellMar>
            <w:top w:w="0" w:type="dxa"/>
            <w:left w:w="108" w:type="dxa"/>
            <w:bottom w:w="0" w:type="dxa"/>
            <w:right w:w="108" w:type="dxa"/>
          </w:tblCellMar>
        </w:tblPrEx>
        <w:trPr>
          <w:trHeight w:val="697" w:hRule="atLeast"/>
        </w:trPr>
        <w:tc>
          <w:tcPr>
            <w:tcW w:w="1729" w:type="dxa"/>
            <w:gridSpan w:val="2"/>
            <w:tcBorders>
              <w:top w:val="single" w:color="auto" w:sz="4" w:space="0"/>
              <w:left w:val="single" w:color="auto" w:sz="4" w:space="0"/>
              <w:bottom w:val="single" w:color="auto" w:sz="4" w:space="0"/>
              <w:right w:val="single" w:color="auto" w:sz="4" w:space="0"/>
            </w:tcBorders>
            <w:vAlign w:val="center"/>
          </w:tcPr>
          <w:p w14:paraId="43EAB920">
            <w:pPr>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项目总金额</w:t>
            </w:r>
          </w:p>
        </w:tc>
        <w:tc>
          <w:tcPr>
            <w:tcW w:w="2979" w:type="dxa"/>
            <w:gridSpan w:val="2"/>
            <w:tcBorders>
              <w:top w:val="single" w:color="auto" w:sz="4" w:space="0"/>
              <w:left w:val="nil"/>
              <w:bottom w:val="single" w:color="auto" w:sz="4" w:space="0"/>
              <w:right w:val="single" w:color="auto" w:sz="4" w:space="0"/>
            </w:tcBorders>
            <w:noWrap/>
            <w:vAlign w:val="center"/>
          </w:tcPr>
          <w:p w14:paraId="1ECCE7A7">
            <w:pPr>
              <w:jc w:val="left"/>
              <w:rPr>
                <w:rFonts w:ascii="宋体" w:hAnsi="宋体" w:cs="宋体"/>
                <w:b w:val="0"/>
                <w:bCs w:val="0"/>
                <w:color w:val="auto"/>
                <w:kern w:val="0"/>
                <w:sz w:val="20"/>
                <w:szCs w:val="20"/>
              </w:rPr>
            </w:pPr>
            <w:r>
              <w:rPr>
                <w:rFonts w:hint="eastAsia" w:ascii="宋体" w:hAnsi="宋体" w:cs="宋体"/>
                <w:b w:val="0"/>
                <w:bCs w:val="0"/>
                <w:color w:val="auto"/>
                <w:kern w:val="0"/>
                <w:sz w:val="22"/>
                <w:szCs w:val="22"/>
              </w:rPr>
              <w:t>(小写):¥</w:t>
            </w:r>
            <w:r>
              <w:rPr>
                <w:rFonts w:ascii="宋体" w:hAnsi="宋体" w:cs="宋体"/>
                <w:b w:val="0"/>
                <w:bCs w:val="0"/>
                <w:color w:val="auto"/>
                <w:kern w:val="0"/>
                <w:sz w:val="22"/>
                <w:szCs w:val="22"/>
              </w:rPr>
              <w:t xml:space="preserve"> </w:t>
            </w:r>
            <w:r>
              <w:rPr>
                <w:rFonts w:hint="eastAsia" w:ascii="宋体" w:hAnsi="宋体" w:cs="宋体"/>
                <w:b w:val="0"/>
                <w:bCs w:val="0"/>
                <w:color w:val="auto"/>
                <w:kern w:val="0"/>
                <w:sz w:val="22"/>
                <w:szCs w:val="22"/>
              </w:rPr>
              <w:t xml:space="preserve">       </w:t>
            </w:r>
            <w:r>
              <w:rPr>
                <w:rFonts w:ascii="宋体" w:hAnsi="宋体" w:cs="宋体"/>
                <w:b w:val="0"/>
                <w:bCs w:val="0"/>
                <w:color w:val="auto"/>
                <w:kern w:val="0"/>
                <w:sz w:val="22"/>
                <w:szCs w:val="22"/>
              </w:rPr>
              <w:t xml:space="preserve">     </w:t>
            </w:r>
            <w:r>
              <w:rPr>
                <w:rFonts w:hint="eastAsia" w:ascii="宋体" w:hAnsi="宋体" w:cs="宋体"/>
                <w:b w:val="0"/>
                <w:bCs w:val="0"/>
                <w:color w:val="auto"/>
                <w:kern w:val="0"/>
                <w:sz w:val="22"/>
                <w:szCs w:val="22"/>
              </w:rPr>
              <w:t>元</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427BC10">
            <w:pPr>
              <w:jc w:val="center"/>
              <w:rPr>
                <w:rFonts w:ascii="宋体" w:hAnsi="宋体" w:cs="宋体"/>
                <w:b w:val="0"/>
                <w:bCs w:val="0"/>
                <w:color w:val="auto"/>
                <w:kern w:val="0"/>
                <w:sz w:val="20"/>
                <w:szCs w:val="20"/>
              </w:rPr>
            </w:pPr>
            <w:r>
              <w:rPr>
                <w:rFonts w:hint="eastAsia" w:ascii="宋体" w:hAnsi="宋体" w:cs="宋体"/>
                <w:b w:val="0"/>
                <w:bCs w:val="0"/>
                <w:color w:val="auto"/>
                <w:kern w:val="0"/>
                <w:sz w:val="22"/>
                <w:szCs w:val="22"/>
              </w:rPr>
              <w:t>到账金额</w:t>
            </w:r>
          </w:p>
        </w:tc>
        <w:tc>
          <w:tcPr>
            <w:tcW w:w="2379" w:type="dxa"/>
            <w:tcBorders>
              <w:top w:val="single" w:color="auto" w:sz="4" w:space="0"/>
              <w:left w:val="single" w:color="auto" w:sz="4" w:space="0"/>
              <w:bottom w:val="single" w:color="auto" w:sz="4" w:space="0"/>
              <w:right w:val="single" w:color="auto" w:sz="4" w:space="0"/>
            </w:tcBorders>
            <w:vAlign w:val="center"/>
          </w:tcPr>
          <w:p w14:paraId="7E3BF84F">
            <w:pPr>
              <w:widowControl/>
              <w:jc w:val="left"/>
              <w:rPr>
                <w:rFonts w:ascii="宋体" w:hAnsi="宋体" w:cs="宋体"/>
                <w:b w:val="0"/>
                <w:bCs w:val="0"/>
                <w:color w:val="auto"/>
                <w:kern w:val="0"/>
                <w:sz w:val="20"/>
                <w:szCs w:val="20"/>
              </w:rPr>
            </w:pPr>
            <w:r>
              <w:rPr>
                <w:rFonts w:hint="eastAsia" w:ascii="宋体" w:hAnsi="宋体" w:cs="宋体"/>
                <w:b w:val="0"/>
                <w:bCs w:val="0"/>
                <w:color w:val="auto"/>
                <w:kern w:val="0"/>
                <w:sz w:val="22"/>
                <w:szCs w:val="22"/>
              </w:rPr>
              <w:t>(小写):¥        元</w:t>
            </w:r>
          </w:p>
        </w:tc>
      </w:tr>
      <w:tr w14:paraId="7EE356DB">
        <w:tblPrEx>
          <w:tblCellMar>
            <w:top w:w="0" w:type="dxa"/>
            <w:left w:w="108" w:type="dxa"/>
            <w:bottom w:w="0" w:type="dxa"/>
            <w:right w:w="108" w:type="dxa"/>
          </w:tblCellMar>
        </w:tblPrEx>
        <w:trPr>
          <w:trHeight w:val="697" w:hRule="atLeast"/>
        </w:trPr>
        <w:tc>
          <w:tcPr>
            <w:tcW w:w="4708" w:type="dxa"/>
            <w:gridSpan w:val="4"/>
            <w:tcBorders>
              <w:top w:val="single" w:color="auto" w:sz="4" w:space="0"/>
              <w:left w:val="single" w:color="auto" w:sz="4" w:space="0"/>
              <w:bottom w:val="single" w:color="auto" w:sz="4" w:space="0"/>
              <w:right w:val="single" w:color="auto" w:sz="4" w:space="0"/>
            </w:tcBorders>
            <w:noWrap/>
            <w:vAlign w:val="center"/>
          </w:tcPr>
          <w:p w14:paraId="3A419A56">
            <w:pPr>
              <w:widowControl/>
              <w:ind w:firstLine="220" w:firstLineChars="100"/>
              <w:jc w:val="left"/>
              <w:rPr>
                <w:rFonts w:ascii="宋体" w:hAnsi="宋体" w:cs="宋体"/>
                <w:b w:val="0"/>
                <w:bCs w:val="0"/>
                <w:color w:val="auto"/>
                <w:kern w:val="0"/>
                <w:sz w:val="22"/>
                <w:szCs w:val="22"/>
              </w:rPr>
            </w:pPr>
            <w:r>
              <w:rPr>
                <w:rFonts w:hint="eastAsia" w:ascii="宋体" w:hAnsi="宋体" w:cs="宋体"/>
                <w:b w:val="0"/>
                <w:bCs w:val="0"/>
                <w:color w:val="auto"/>
                <w:kern w:val="0"/>
                <w:sz w:val="22"/>
                <w:szCs w:val="22"/>
              </w:rPr>
              <w:t xml:space="preserve">□首次立项  </w:t>
            </w:r>
            <w:r>
              <w:rPr>
                <w:rFonts w:ascii="宋体" w:hAnsi="宋体" w:cs="宋体"/>
                <w:b w:val="0"/>
                <w:bCs w:val="0"/>
                <w:color w:val="auto"/>
                <w:kern w:val="0"/>
                <w:sz w:val="22"/>
                <w:szCs w:val="22"/>
              </w:rPr>
              <w:t xml:space="preserve">  </w:t>
            </w:r>
            <w:r>
              <w:rPr>
                <w:rFonts w:hint="eastAsia" w:ascii="宋体" w:hAnsi="宋体" w:cs="宋体"/>
                <w:b w:val="0"/>
                <w:bCs w:val="0"/>
                <w:color w:val="auto"/>
                <w:kern w:val="0"/>
                <w:sz w:val="22"/>
                <w:szCs w:val="22"/>
              </w:rPr>
              <w:t>□后续到款：第___次</w:t>
            </w:r>
          </w:p>
        </w:tc>
        <w:tc>
          <w:tcPr>
            <w:tcW w:w="1984" w:type="dxa"/>
            <w:gridSpan w:val="2"/>
            <w:tcBorders>
              <w:top w:val="nil"/>
              <w:left w:val="nil"/>
              <w:bottom w:val="single" w:color="auto" w:sz="4" w:space="0"/>
              <w:right w:val="single" w:color="000000" w:sz="4" w:space="0"/>
            </w:tcBorders>
            <w:noWrap/>
            <w:vAlign w:val="center"/>
          </w:tcPr>
          <w:p w14:paraId="01CAA319">
            <w:pPr>
              <w:widowControl/>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 xml:space="preserve">□控制  </w:t>
            </w:r>
          </w:p>
        </w:tc>
        <w:tc>
          <w:tcPr>
            <w:tcW w:w="2379" w:type="dxa"/>
            <w:tcBorders>
              <w:top w:val="single" w:color="auto" w:sz="4" w:space="0"/>
              <w:left w:val="nil"/>
              <w:bottom w:val="single" w:color="auto" w:sz="4" w:space="0"/>
              <w:right w:val="single" w:color="auto" w:sz="4" w:space="0"/>
            </w:tcBorders>
            <w:noWrap/>
            <w:vAlign w:val="center"/>
          </w:tcPr>
          <w:p w14:paraId="55DF9EFE">
            <w:pPr>
              <w:widowControl/>
              <w:ind w:firstLine="660" w:firstLineChars="300"/>
              <w:jc w:val="left"/>
              <w:rPr>
                <w:rFonts w:ascii="宋体" w:hAnsi="宋体" w:cs="宋体"/>
                <w:b w:val="0"/>
                <w:bCs w:val="0"/>
                <w:color w:val="auto"/>
                <w:kern w:val="0"/>
                <w:sz w:val="22"/>
                <w:szCs w:val="22"/>
              </w:rPr>
            </w:pPr>
            <w:r>
              <w:rPr>
                <w:rFonts w:hint="eastAsia" w:ascii="宋体" w:hAnsi="宋体" w:cs="宋体"/>
                <w:b w:val="0"/>
                <w:bCs w:val="0"/>
                <w:color w:val="auto"/>
                <w:kern w:val="0"/>
                <w:sz w:val="22"/>
                <w:szCs w:val="22"/>
              </w:rPr>
              <w:t>□不控制</w:t>
            </w:r>
          </w:p>
        </w:tc>
      </w:tr>
      <w:tr w14:paraId="6DC0F1CE">
        <w:tblPrEx>
          <w:tblCellMar>
            <w:top w:w="0" w:type="dxa"/>
            <w:left w:w="108" w:type="dxa"/>
            <w:bottom w:w="0" w:type="dxa"/>
            <w:right w:w="108" w:type="dxa"/>
          </w:tblCellMar>
        </w:tblPrEx>
        <w:trPr>
          <w:trHeight w:val="698" w:hRule="atLeast"/>
        </w:trPr>
        <w:tc>
          <w:tcPr>
            <w:tcW w:w="1729" w:type="dxa"/>
            <w:gridSpan w:val="2"/>
            <w:tcBorders>
              <w:top w:val="single" w:color="auto" w:sz="4" w:space="0"/>
              <w:left w:val="single" w:color="auto" w:sz="4" w:space="0"/>
              <w:bottom w:val="single" w:color="auto" w:sz="4" w:space="0"/>
              <w:right w:val="single" w:color="auto" w:sz="4" w:space="0"/>
            </w:tcBorders>
            <w:noWrap/>
            <w:vAlign w:val="center"/>
          </w:tcPr>
          <w:p w14:paraId="72880591">
            <w:pPr>
              <w:widowControl/>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开票情况</w:t>
            </w:r>
          </w:p>
        </w:tc>
        <w:tc>
          <w:tcPr>
            <w:tcW w:w="1561" w:type="dxa"/>
            <w:tcBorders>
              <w:top w:val="single" w:color="auto" w:sz="4" w:space="0"/>
              <w:left w:val="single" w:color="auto" w:sz="4" w:space="0"/>
              <w:bottom w:val="single" w:color="auto" w:sz="4" w:space="0"/>
              <w:right w:val="single" w:color="auto" w:sz="4" w:space="0"/>
            </w:tcBorders>
            <w:noWrap/>
            <w:vAlign w:val="center"/>
          </w:tcPr>
          <w:p w14:paraId="674A8F2C">
            <w:pPr>
              <w:widowControl/>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□发票</w:t>
            </w:r>
          </w:p>
        </w:tc>
        <w:tc>
          <w:tcPr>
            <w:tcW w:w="1418" w:type="dxa"/>
            <w:tcBorders>
              <w:top w:val="single" w:color="auto" w:sz="4" w:space="0"/>
              <w:left w:val="single" w:color="auto" w:sz="4" w:space="0"/>
              <w:bottom w:val="single" w:color="auto" w:sz="4" w:space="0"/>
              <w:right w:val="single" w:color="auto" w:sz="4" w:space="0"/>
            </w:tcBorders>
            <w:noWrap/>
            <w:vAlign w:val="center"/>
          </w:tcPr>
          <w:p w14:paraId="326382CC">
            <w:pPr>
              <w:widowControl/>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 xml:space="preserve">□收据  </w:t>
            </w:r>
          </w:p>
        </w:tc>
        <w:tc>
          <w:tcPr>
            <w:tcW w:w="4363" w:type="dxa"/>
            <w:gridSpan w:val="3"/>
            <w:tcBorders>
              <w:top w:val="nil"/>
              <w:left w:val="nil"/>
              <w:bottom w:val="single" w:color="auto" w:sz="4" w:space="0"/>
              <w:right w:val="single" w:color="auto" w:sz="4" w:space="0"/>
            </w:tcBorders>
            <w:noWrap/>
            <w:vAlign w:val="center"/>
          </w:tcPr>
          <w:p w14:paraId="2E9D9098">
            <w:pPr>
              <w:widowControl/>
              <w:jc w:val="left"/>
              <w:rPr>
                <w:rFonts w:ascii="宋体" w:hAnsi="宋体" w:cs="宋体"/>
                <w:b w:val="0"/>
                <w:bCs w:val="0"/>
                <w:color w:val="auto"/>
                <w:kern w:val="0"/>
                <w:sz w:val="22"/>
                <w:szCs w:val="22"/>
              </w:rPr>
            </w:pPr>
            <w:r>
              <w:rPr>
                <w:rFonts w:hint="eastAsia" w:ascii="宋体" w:hAnsi="宋体" w:cs="宋体"/>
                <w:b w:val="0"/>
                <w:bCs w:val="0"/>
                <w:color w:val="auto"/>
                <w:kern w:val="0"/>
                <w:sz w:val="22"/>
                <w:szCs w:val="22"/>
              </w:rPr>
              <w:t>□未开票 原因:</w:t>
            </w:r>
            <w:r>
              <w:rPr>
                <w:rFonts w:hint="eastAsia" w:ascii="宋体" w:hAnsi="宋体" w:cs="宋体"/>
                <w:b w:val="0"/>
                <w:bCs w:val="0"/>
                <w:color w:val="auto"/>
                <w:kern w:val="0"/>
                <w:sz w:val="22"/>
                <w:szCs w:val="22"/>
                <w:u w:val="single"/>
              </w:rPr>
              <w:t xml:space="preserve">                           </w:t>
            </w:r>
          </w:p>
        </w:tc>
      </w:tr>
      <w:tr w14:paraId="4292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290" w:type="dxa"/>
            <w:gridSpan w:val="3"/>
            <w:vAlign w:val="center"/>
          </w:tcPr>
          <w:p w14:paraId="0BFC5545">
            <w:pPr>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经费来源</w:t>
            </w:r>
          </w:p>
          <w:p w14:paraId="39E8BEB6">
            <w:pPr>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（填写合作单位名称）：</w:t>
            </w:r>
          </w:p>
        </w:tc>
        <w:tc>
          <w:tcPr>
            <w:tcW w:w="5781" w:type="dxa"/>
            <w:gridSpan w:val="4"/>
            <w:vAlign w:val="center"/>
          </w:tcPr>
          <w:p w14:paraId="2A65BBD6">
            <w:pPr>
              <w:widowControl/>
              <w:jc w:val="left"/>
              <w:rPr>
                <w:rFonts w:ascii="宋体" w:hAnsi="宋体" w:cs="宋体"/>
                <w:b w:val="0"/>
                <w:bCs w:val="0"/>
                <w:color w:val="auto"/>
                <w:kern w:val="0"/>
                <w:sz w:val="22"/>
                <w:szCs w:val="22"/>
              </w:rPr>
            </w:pPr>
          </w:p>
        </w:tc>
      </w:tr>
      <w:tr w14:paraId="662E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729" w:type="dxa"/>
            <w:gridSpan w:val="2"/>
            <w:vMerge w:val="restart"/>
            <w:vAlign w:val="center"/>
          </w:tcPr>
          <w:p w14:paraId="480FEFAE">
            <w:pPr>
              <w:widowControl/>
              <w:jc w:val="center"/>
              <w:rPr>
                <w:rFonts w:hint="eastAsia" w:ascii="宋体" w:hAnsi="宋体" w:cs="宋体"/>
                <w:b w:val="0"/>
                <w:bCs w:val="0"/>
                <w:color w:val="auto"/>
                <w:kern w:val="0"/>
                <w:sz w:val="20"/>
                <w:szCs w:val="20"/>
              </w:rPr>
            </w:pPr>
            <w:r>
              <w:rPr>
                <w:rFonts w:hint="eastAsia" w:ascii="宋体" w:hAnsi="宋体" w:cs="宋体"/>
                <w:b w:val="0"/>
                <w:bCs w:val="0"/>
                <w:color w:val="auto"/>
                <w:kern w:val="0"/>
                <w:sz w:val="20"/>
                <w:szCs w:val="20"/>
              </w:rPr>
              <w:t>经费比例</w:t>
            </w:r>
          </w:p>
          <w:p w14:paraId="1E28A9A7">
            <w:pPr>
              <w:widowControl/>
              <w:jc w:val="center"/>
              <w:rPr>
                <w:rFonts w:hint="default" w:ascii="宋体" w:hAnsi="宋体" w:eastAsia="宋体" w:cs="宋体"/>
                <w:b w:val="0"/>
                <w:bCs w:val="0"/>
                <w:color w:val="auto"/>
                <w:kern w:val="0"/>
                <w:sz w:val="20"/>
                <w:szCs w:val="20"/>
                <w:lang w:val="en-US" w:eastAsia="zh-CN"/>
              </w:rPr>
            </w:pPr>
            <w:r>
              <w:rPr>
                <w:rFonts w:hint="eastAsia" w:ascii="宋体" w:hAnsi="宋体" w:cs="宋体"/>
                <w:b w:val="0"/>
                <w:bCs w:val="0"/>
                <w:color w:val="FF0000"/>
                <w:kern w:val="0"/>
                <w:sz w:val="20"/>
                <w:szCs w:val="20"/>
                <w:lang w:val="en-US" w:eastAsia="zh-CN"/>
              </w:rPr>
              <w:t>（系统预算数）</w:t>
            </w:r>
          </w:p>
        </w:tc>
        <w:tc>
          <w:tcPr>
            <w:tcW w:w="4120" w:type="dxa"/>
            <w:gridSpan w:val="3"/>
            <w:vAlign w:val="center"/>
          </w:tcPr>
          <w:p w14:paraId="45EA3C0F">
            <w:pPr>
              <w:widowControl/>
              <w:jc w:val="left"/>
              <w:rPr>
                <w:rFonts w:hint="eastAsia" w:ascii="宋体" w:hAnsi="宋体" w:cs="宋体"/>
                <w:b w:val="0"/>
                <w:bCs w:val="0"/>
                <w:color w:val="auto"/>
                <w:kern w:val="0"/>
                <w:sz w:val="22"/>
                <w:szCs w:val="22"/>
              </w:rPr>
            </w:pPr>
            <w:r>
              <w:rPr>
                <w:rFonts w:hint="eastAsia" w:ascii="宋体" w:hAnsi="宋体" w:cs="宋体"/>
                <w:b w:val="0"/>
                <w:bCs w:val="0"/>
                <w:color w:val="auto"/>
                <w:kern w:val="0"/>
                <w:sz w:val="22"/>
                <w:szCs w:val="22"/>
              </w:rPr>
              <w:t>绩效支出额度（</w:t>
            </w:r>
            <w:r>
              <w:rPr>
                <w:rFonts w:hint="eastAsia" w:ascii="宋体" w:hAnsi="宋体" w:cs="宋体"/>
                <w:b w:val="0"/>
                <w:bCs w:val="0"/>
                <w:color w:val="auto"/>
                <w:kern w:val="0"/>
                <w:sz w:val="22"/>
                <w:szCs w:val="22"/>
                <w:lang w:val="en-US" w:eastAsia="zh-CN"/>
              </w:rPr>
              <w:t>不超过</w:t>
            </w:r>
            <w:r>
              <w:rPr>
                <w:rFonts w:hint="eastAsia" w:ascii="宋体" w:hAnsi="宋体" w:cs="宋体"/>
                <w:b w:val="0"/>
                <w:bCs w:val="0"/>
                <w:color w:val="auto"/>
                <w:kern w:val="0"/>
                <w:sz w:val="22"/>
                <w:szCs w:val="22"/>
              </w:rPr>
              <w:t>50%）</w:t>
            </w:r>
          </w:p>
          <w:p w14:paraId="266AB1AA">
            <w:pPr>
              <w:widowControl/>
              <w:jc w:val="left"/>
              <w:rPr>
                <w:rFonts w:hint="default" w:ascii="宋体" w:hAnsi="宋体" w:eastAsia="宋体" w:cs="宋体"/>
                <w:b w:val="0"/>
                <w:bCs w:val="0"/>
                <w:color w:val="auto"/>
                <w:kern w:val="0"/>
                <w:sz w:val="20"/>
                <w:szCs w:val="20"/>
                <w:lang w:val="en-US" w:eastAsia="zh-CN"/>
              </w:rPr>
            </w:pPr>
            <w:r>
              <w:rPr>
                <w:rFonts w:hint="eastAsia" w:ascii="宋体" w:hAnsi="宋体" w:cs="宋体"/>
                <w:b w:val="0"/>
                <w:bCs w:val="0"/>
                <w:color w:val="auto"/>
                <w:kern w:val="0"/>
                <w:sz w:val="22"/>
                <w:szCs w:val="22"/>
                <w:lang w:eastAsia="zh-CN"/>
              </w:rPr>
              <w:t>（</w:t>
            </w:r>
            <w:r>
              <w:rPr>
                <w:rFonts w:hint="eastAsia" w:ascii="宋体" w:hAnsi="宋体" w:cs="宋体"/>
                <w:b w:val="0"/>
                <w:bCs w:val="0"/>
                <w:color w:val="auto"/>
                <w:kern w:val="0"/>
                <w:sz w:val="22"/>
                <w:szCs w:val="22"/>
                <w:lang w:val="en-US" w:eastAsia="zh-CN"/>
              </w:rPr>
              <w:t>以项目总金额为计算依据）</w:t>
            </w:r>
          </w:p>
        </w:tc>
        <w:tc>
          <w:tcPr>
            <w:tcW w:w="3222" w:type="dxa"/>
            <w:gridSpan w:val="2"/>
            <w:vAlign w:val="center"/>
          </w:tcPr>
          <w:p w14:paraId="1A4AA6A1">
            <w:pPr>
              <w:widowControl/>
              <w:jc w:val="left"/>
              <w:rPr>
                <w:rFonts w:ascii="宋体" w:hAnsi="宋体" w:cs="宋体"/>
                <w:b w:val="0"/>
                <w:bCs w:val="0"/>
                <w:color w:val="auto"/>
                <w:kern w:val="0"/>
                <w:sz w:val="22"/>
                <w:szCs w:val="22"/>
              </w:rPr>
            </w:pPr>
            <w:r>
              <w:rPr>
                <w:rFonts w:hint="eastAsia" w:ascii="宋体" w:hAnsi="宋体" w:cs="宋体"/>
                <w:b w:val="0"/>
                <w:bCs w:val="0"/>
                <w:color w:val="auto"/>
                <w:kern w:val="0"/>
                <w:sz w:val="22"/>
                <w:szCs w:val="22"/>
              </w:rPr>
              <w:t xml:space="preserve">(小写):¥        </w:t>
            </w:r>
            <w:r>
              <w:rPr>
                <w:rFonts w:ascii="宋体" w:hAnsi="宋体" w:cs="宋体"/>
                <w:b w:val="0"/>
                <w:bCs w:val="0"/>
                <w:color w:val="auto"/>
                <w:kern w:val="0"/>
                <w:sz w:val="22"/>
                <w:szCs w:val="22"/>
              </w:rPr>
              <w:t xml:space="preserve">        </w:t>
            </w:r>
            <w:r>
              <w:rPr>
                <w:rFonts w:hint="eastAsia" w:ascii="宋体" w:hAnsi="宋体" w:cs="宋体"/>
                <w:b w:val="0"/>
                <w:bCs w:val="0"/>
                <w:color w:val="auto"/>
                <w:kern w:val="0"/>
                <w:sz w:val="22"/>
                <w:szCs w:val="22"/>
              </w:rPr>
              <w:t>元</w:t>
            </w:r>
          </w:p>
        </w:tc>
      </w:tr>
      <w:tr w14:paraId="2BC0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29" w:type="dxa"/>
            <w:gridSpan w:val="2"/>
            <w:vMerge w:val="continue"/>
          </w:tcPr>
          <w:p w14:paraId="7A74E614">
            <w:pPr>
              <w:widowControl/>
              <w:rPr>
                <w:rFonts w:ascii="宋体" w:hAnsi="宋体" w:cs="宋体"/>
                <w:b w:val="0"/>
                <w:bCs w:val="0"/>
                <w:color w:val="auto"/>
                <w:kern w:val="0"/>
                <w:sz w:val="20"/>
                <w:szCs w:val="20"/>
              </w:rPr>
            </w:pPr>
          </w:p>
        </w:tc>
        <w:tc>
          <w:tcPr>
            <w:tcW w:w="4120" w:type="dxa"/>
            <w:gridSpan w:val="3"/>
            <w:vAlign w:val="center"/>
          </w:tcPr>
          <w:p w14:paraId="4249F975">
            <w:pPr>
              <w:widowControl/>
              <w:jc w:val="left"/>
              <w:rPr>
                <w:rFonts w:hint="default" w:ascii="宋体" w:hAnsi="宋体" w:eastAsia="宋体" w:cs="宋体"/>
                <w:b w:val="0"/>
                <w:bCs w:val="0"/>
                <w:color w:val="auto"/>
                <w:kern w:val="0"/>
                <w:sz w:val="22"/>
                <w:szCs w:val="22"/>
                <w:lang w:val="en-US" w:eastAsia="zh-CN"/>
              </w:rPr>
            </w:pPr>
            <w:r>
              <w:rPr>
                <w:rFonts w:hint="eastAsia" w:ascii="宋体" w:hAnsi="宋体" w:cs="宋体"/>
                <w:b w:val="0"/>
                <w:bCs w:val="0"/>
                <w:color w:val="auto"/>
                <w:kern w:val="0"/>
                <w:sz w:val="22"/>
                <w:szCs w:val="22"/>
              </w:rPr>
              <w:t>学校管理费</w:t>
            </w:r>
            <w:r>
              <w:rPr>
                <w:rFonts w:hint="eastAsia" w:ascii="宋体" w:hAnsi="宋体" w:cs="宋体"/>
                <w:b w:val="0"/>
                <w:bCs w:val="0"/>
                <w:color w:val="auto"/>
                <w:kern w:val="0"/>
                <w:sz w:val="22"/>
                <w:szCs w:val="22"/>
                <w:lang w:eastAsia="zh-CN"/>
              </w:rPr>
              <w:t>（</w:t>
            </w:r>
            <w:r>
              <w:rPr>
                <w:rFonts w:hint="eastAsia" w:ascii="宋体" w:hAnsi="宋体" w:cs="宋体"/>
                <w:b w:val="0"/>
                <w:bCs w:val="0"/>
                <w:color w:val="auto"/>
                <w:kern w:val="0"/>
                <w:sz w:val="22"/>
                <w:szCs w:val="22"/>
                <w:lang w:val="en-US" w:eastAsia="zh-CN"/>
              </w:rPr>
              <w:t>以项目总金额为计算依据）</w:t>
            </w:r>
          </w:p>
          <w:p w14:paraId="71AB7DBB">
            <w:pPr>
              <w:widowControl/>
              <w:jc w:val="left"/>
              <w:rPr>
                <w:rFonts w:ascii="宋体" w:hAnsi="宋体" w:cs="宋体"/>
                <w:b w:val="0"/>
                <w:bCs w:val="0"/>
                <w:color w:val="auto"/>
                <w:kern w:val="0"/>
                <w:sz w:val="22"/>
                <w:szCs w:val="22"/>
              </w:rPr>
            </w:pPr>
            <w:r>
              <w:rPr>
                <w:rFonts w:hint="eastAsia" w:ascii="宋体" w:hAnsi="宋体" w:cs="宋体"/>
                <w:b w:val="0"/>
                <w:bCs w:val="0"/>
                <w:color w:val="auto"/>
                <w:kern w:val="0"/>
                <w:sz w:val="22"/>
                <w:szCs w:val="22"/>
              </w:rPr>
              <w:t>□5%□4%□3%□2% □1.</w:t>
            </w:r>
            <w:r>
              <w:rPr>
                <w:rFonts w:ascii="宋体" w:hAnsi="宋体" w:cs="宋体"/>
                <w:b w:val="0"/>
                <w:bCs w:val="0"/>
                <w:color w:val="auto"/>
                <w:kern w:val="0"/>
                <w:sz w:val="22"/>
                <w:szCs w:val="22"/>
              </w:rPr>
              <w:t>5</w:t>
            </w:r>
            <w:r>
              <w:rPr>
                <w:rFonts w:hint="eastAsia" w:ascii="宋体" w:hAnsi="宋体" w:cs="宋体"/>
                <w:b w:val="0"/>
                <w:bCs w:val="0"/>
                <w:color w:val="auto"/>
                <w:kern w:val="0"/>
                <w:sz w:val="22"/>
                <w:szCs w:val="22"/>
              </w:rPr>
              <w:t>%□1%</w:t>
            </w:r>
          </w:p>
        </w:tc>
        <w:tc>
          <w:tcPr>
            <w:tcW w:w="3222" w:type="dxa"/>
            <w:gridSpan w:val="2"/>
            <w:vAlign w:val="center"/>
          </w:tcPr>
          <w:p w14:paraId="5B03617F">
            <w:pPr>
              <w:widowControl/>
              <w:jc w:val="left"/>
              <w:rPr>
                <w:rFonts w:ascii="宋体" w:hAnsi="宋体" w:cs="宋体"/>
                <w:b w:val="0"/>
                <w:bCs w:val="0"/>
                <w:color w:val="auto"/>
                <w:kern w:val="0"/>
                <w:sz w:val="22"/>
                <w:szCs w:val="22"/>
              </w:rPr>
            </w:pPr>
            <w:bookmarkStart w:id="0" w:name="OLE_LINK4"/>
            <w:r>
              <w:rPr>
                <w:rFonts w:hint="eastAsia" w:ascii="宋体" w:hAnsi="宋体" w:cs="宋体"/>
                <w:b w:val="0"/>
                <w:bCs w:val="0"/>
                <w:color w:val="auto"/>
                <w:kern w:val="0"/>
                <w:sz w:val="22"/>
                <w:szCs w:val="22"/>
              </w:rPr>
              <w:t xml:space="preserve">(小写):¥        </w:t>
            </w:r>
            <w:r>
              <w:rPr>
                <w:rFonts w:ascii="宋体" w:hAnsi="宋体" w:cs="宋体"/>
                <w:b w:val="0"/>
                <w:bCs w:val="0"/>
                <w:color w:val="auto"/>
                <w:kern w:val="0"/>
                <w:sz w:val="22"/>
                <w:szCs w:val="22"/>
              </w:rPr>
              <w:t xml:space="preserve">     </w:t>
            </w:r>
            <w:r>
              <w:rPr>
                <w:rFonts w:hint="eastAsia" w:ascii="宋体" w:hAnsi="宋体" w:cs="宋体"/>
                <w:b w:val="0"/>
                <w:bCs w:val="0"/>
                <w:color w:val="auto"/>
                <w:kern w:val="0"/>
                <w:sz w:val="22"/>
                <w:szCs w:val="22"/>
              </w:rPr>
              <w:t xml:space="preserve">  </w:t>
            </w:r>
            <w:r>
              <w:rPr>
                <w:rFonts w:ascii="宋体" w:hAnsi="宋体" w:cs="宋体"/>
                <w:b w:val="0"/>
                <w:bCs w:val="0"/>
                <w:color w:val="auto"/>
                <w:kern w:val="0"/>
                <w:sz w:val="22"/>
                <w:szCs w:val="22"/>
              </w:rPr>
              <w:t xml:space="preserve"> </w:t>
            </w:r>
            <w:r>
              <w:rPr>
                <w:rFonts w:hint="eastAsia" w:ascii="宋体" w:hAnsi="宋体" w:cs="宋体"/>
                <w:b w:val="0"/>
                <w:bCs w:val="0"/>
                <w:color w:val="auto"/>
                <w:kern w:val="0"/>
                <w:sz w:val="22"/>
                <w:szCs w:val="22"/>
              </w:rPr>
              <w:t>元</w:t>
            </w:r>
            <w:bookmarkEnd w:id="0"/>
          </w:p>
        </w:tc>
      </w:tr>
      <w:tr w14:paraId="3636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729" w:type="dxa"/>
            <w:gridSpan w:val="2"/>
            <w:vAlign w:val="center"/>
          </w:tcPr>
          <w:p w14:paraId="7FDB2982">
            <w:pPr>
              <w:widowControl/>
              <w:jc w:val="center"/>
              <w:rPr>
                <w:rFonts w:hint="default" w:ascii="宋体" w:hAnsi="宋体" w:eastAsia="宋体" w:cs="宋体"/>
                <w:b w:val="0"/>
                <w:bCs w:val="0"/>
                <w:color w:val="FF0000"/>
                <w:kern w:val="0"/>
                <w:sz w:val="20"/>
                <w:szCs w:val="20"/>
                <w:lang w:val="en-US" w:eastAsia="zh-CN"/>
              </w:rPr>
            </w:pPr>
            <w:r>
              <w:rPr>
                <w:rFonts w:hint="eastAsia" w:ascii="宋体" w:hAnsi="宋体" w:cs="宋体"/>
                <w:b w:val="0"/>
                <w:bCs w:val="0"/>
                <w:color w:val="FF0000"/>
                <w:kern w:val="0"/>
                <w:sz w:val="20"/>
                <w:szCs w:val="20"/>
                <w:lang w:val="en-US" w:eastAsia="zh-CN"/>
              </w:rPr>
              <w:t>本次计提数据</w:t>
            </w:r>
          </w:p>
        </w:tc>
        <w:tc>
          <w:tcPr>
            <w:tcW w:w="4120" w:type="dxa"/>
            <w:gridSpan w:val="3"/>
            <w:vAlign w:val="center"/>
          </w:tcPr>
          <w:p w14:paraId="4DE584EE">
            <w:pPr>
              <w:widowControl/>
              <w:jc w:val="left"/>
              <w:rPr>
                <w:rFonts w:hint="eastAsia" w:ascii="宋体" w:hAnsi="宋体" w:cs="宋体"/>
                <w:b w:val="0"/>
                <w:bCs w:val="0"/>
                <w:color w:val="FF0000"/>
                <w:kern w:val="0"/>
                <w:sz w:val="22"/>
                <w:szCs w:val="22"/>
              </w:rPr>
            </w:pPr>
            <w:r>
              <w:rPr>
                <w:rFonts w:hint="eastAsia" w:ascii="宋体" w:hAnsi="宋体" w:cs="宋体"/>
                <w:b w:val="0"/>
                <w:bCs w:val="0"/>
                <w:color w:val="auto"/>
                <w:kern w:val="0"/>
                <w:sz w:val="22"/>
                <w:szCs w:val="22"/>
              </w:rPr>
              <w:t>学校管理费</w:t>
            </w:r>
            <w:r>
              <w:rPr>
                <w:rFonts w:hint="eastAsia" w:ascii="宋体" w:hAnsi="宋体" w:cs="宋体"/>
                <w:b w:val="0"/>
                <w:bCs w:val="0"/>
                <w:color w:val="auto"/>
                <w:kern w:val="0"/>
                <w:sz w:val="22"/>
                <w:szCs w:val="22"/>
                <w:lang w:eastAsia="zh-CN"/>
              </w:rPr>
              <w:t>（</w:t>
            </w:r>
            <w:r>
              <w:rPr>
                <w:rFonts w:hint="eastAsia" w:ascii="宋体" w:hAnsi="宋体" w:cs="宋体"/>
                <w:b w:val="0"/>
                <w:bCs w:val="0"/>
                <w:color w:val="auto"/>
                <w:kern w:val="0"/>
                <w:sz w:val="22"/>
                <w:szCs w:val="22"/>
                <w:lang w:val="en-US" w:eastAsia="zh-CN"/>
              </w:rPr>
              <w:t>以到账金额为准）</w:t>
            </w:r>
          </w:p>
        </w:tc>
        <w:tc>
          <w:tcPr>
            <w:tcW w:w="3222" w:type="dxa"/>
            <w:gridSpan w:val="2"/>
            <w:vAlign w:val="center"/>
          </w:tcPr>
          <w:p w14:paraId="47F5AC9B">
            <w:pPr>
              <w:widowControl/>
              <w:jc w:val="left"/>
              <w:rPr>
                <w:rFonts w:hint="eastAsia" w:ascii="宋体" w:hAnsi="宋体" w:cs="宋体"/>
                <w:b w:val="0"/>
                <w:bCs w:val="0"/>
                <w:color w:val="FF0000"/>
                <w:kern w:val="0"/>
                <w:sz w:val="22"/>
                <w:szCs w:val="22"/>
              </w:rPr>
            </w:pPr>
            <w:r>
              <w:rPr>
                <w:rFonts w:hint="eastAsia" w:ascii="宋体" w:hAnsi="宋体" w:cs="宋体"/>
                <w:b w:val="0"/>
                <w:bCs w:val="0"/>
                <w:color w:val="auto"/>
                <w:kern w:val="0"/>
                <w:sz w:val="22"/>
                <w:szCs w:val="22"/>
              </w:rPr>
              <w:t xml:space="preserve">(小写):¥        </w:t>
            </w:r>
            <w:r>
              <w:rPr>
                <w:rFonts w:ascii="宋体" w:hAnsi="宋体" w:cs="宋体"/>
                <w:b w:val="0"/>
                <w:bCs w:val="0"/>
                <w:color w:val="auto"/>
                <w:kern w:val="0"/>
                <w:sz w:val="22"/>
                <w:szCs w:val="22"/>
              </w:rPr>
              <w:t xml:space="preserve">     </w:t>
            </w:r>
            <w:r>
              <w:rPr>
                <w:rFonts w:hint="eastAsia" w:ascii="宋体" w:hAnsi="宋体" w:cs="宋体"/>
                <w:b w:val="0"/>
                <w:bCs w:val="0"/>
                <w:color w:val="auto"/>
                <w:kern w:val="0"/>
                <w:sz w:val="22"/>
                <w:szCs w:val="22"/>
              </w:rPr>
              <w:t xml:space="preserve">  </w:t>
            </w:r>
            <w:r>
              <w:rPr>
                <w:rFonts w:ascii="宋体" w:hAnsi="宋体" w:cs="宋体"/>
                <w:b w:val="0"/>
                <w:bCs w:val="0"/>
                <w:color w:val="auto"/>
                <w:kern w:val="0"/>
                <w:sz w:val="22"/>
                <w:szCs w:val="22"/>
              </w:rPr>
              <w:t xml:space="preserve"> </w:t>
            </w:r>
            <w:r>
              <w:rPr>
                <w:rFonts w:hint="eastAsia" w:ascii="宋体" w:hAnsi="宋体" w:cs="宋体"/>
                <w:b w:val="0"/>
                <w:bCs w:val="0"/>
                <w:color w:val="auto"/>
                <w:kern w:val="0"/>
                <w:sz w:val="22"/>
                <w:szCs w:val="22"/>
              </w:rPr>
              <w:t>元</w:t>
            </w:r>
          </w:p>
        </w:tc>
      </w:tr>
      <w:tr w14:paraId="361A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736" w:type="dxa"/>
            <w:vAlign w:val="center"/>
          </w:tcPr>
          <w:p w14:paraId="6F7F8C16">
            <w:pPr>
              <w:widowControl/>
              <w:jc w:val="center"/>
              <w:rPr>
                <w:rFonts w:ascii="宋体" w:hAnsi="宋体" w:cs="宋体"/>
                <w:b w:val="0"/>
                <w:bCs w:val="0"/>
                <w:color w:val="auto"/>
                <w:kern w:val="0"/>
                <w:sz w:val="20"/>
                <w:szCs w:val="20"/>
              </w:rPr>
            </w:pPr>
            <w:r>
              <w:rPr>
                <w:rFonts w:hint="eastAsia" w:ascii="宋体" w:hAnsi="宋体" w:cs="宋体"/>
                <w:b w:val="0"/>
                <w:bCs w:val="0"/>
                <w:color w:val="auto"/>
                <w:kern w:val="0"/>
                <w:sz w:val="20"/>
                <w:szCs w:val="20"/>
              </w:rPr>
              <w:t>项目财务编号</w:t>
            </w:r>
          </w:p>
        </w:tc>
        <w:tc>
          <w:tcPr>
            <w:tcW w:w="993" w:type="dxa"/>
            <w:vAlign w:val="center"/>
          </w:tcPr>
          <w:p w14:paraId="0B2E1DDC">
            <w:pPr>
              <w:widowControl/>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科研项目（首次由财务处填写）</w:t>
            </w:r>
          </w:p>
        </w:tc>
        <w:tc>
          <w:tcPr>
            <w:tcW w:w="2979" w:type="dxa"/>
            <w:gridSpan w:val="2"/>
            <w:vAlign w:val="center"/>
          </w:tcPr>
          <w:p w14:paraId="4AC9534C">
            <w:pPr>
              <w:widowControl/>
              <w:jc w:val="left"/>
              <w:rPr>
                <w:rFonts w:ascii="宋体" w:hAnsi="宋体" w:cs="宋体"/>
                <w:b w:val="0"/>
                <w:bCs w:val="0"/>
                <w:color w:val="auto"/>
                <w:kern w:val="0"/>
                <w:sz w:val="22"/>
                <w:szCs w:val="22"/>
              </w:rPr>
            </w:pPr>
          </w:p>
        </w:tc>
        <w:tc>
          <w:tcPr>
            <w:tcW w:w="1984" w:type="dxa"/>
            <w:gridSpan w:val="2"/>
            <w:vMerge w:val="restart"/>
            <w:vAlign w:val="center"/>
          </w:tcPr>
          <w:p w14:paraId="033C29C3">
            <w:pPr>
              <w:jc w:val="center"/>
              <w:rPr>
                <w:rFonts w:ascii="宋体" w:hAnsi="宋体" w:cs="宋体"/>
                <w:b w:val="0"/>
                <w:bCs w:val="0"/>
                <w:color w:val="auto"/>
                <w:kern w:val="0"/>
                <w:sz w:val="22"/>
                <w:szCs w:val="22"/>
              </w:rPr>
            </w:pPr>
            <w:r>
              <w:rPr>
                <w:rFonts w:hint="eastAsia" w:ascii="宋体" w:hAnsi="宋体" w:cs="宋体"/>
                <w:b w:val="0"/>
                <w:bCs w:val="0"/>
                <w:color w:val="auto"/>
                <w:kern w:val="0"/>
                <w:sz w:val="22"/>
                <w:szCs w:val="22"/>
              </w:rPr>
              <w:t>备案印鉴</w:t>
            </w:r>
          </w:p>
        </w:tc>
        <w:tc>
          <w:tcPr>
            <w:tcW w:w="2379" w:type="dxa"/>
            <w:vMerge w:val="restart"/>
            <w:vAlign w:val="center"/>
          </w:tcPr>
          <w:p w14:paraId="7ACE189C">
            <w:pPr>
              <w:widowControl/>
              <w:jc w:val="left"/>
              <w:rPr>
                <w:rFonts w:ascii="宋体" w:hAnsi="宋体" w:cs="宋体"/>
                <w:b w:val="0"/>
                <w:bCs w:val="0"/>
                <w:color w:val="auto"/>
                <w:kern w:val="0"/>
                <w:sz w:val="22"/>
                <w:szCs w:val="22"/>
              </w:rPr>
            </w:pPr>
          </w:p>
        </w:tc>
      </w:tr>
      <w:tr w14:paraId="1CD8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29" w:type="dxa"/>
            <w:gridSpan w:val="2"/>
            <w:vAlign w:val="center"/>
          </w:tcPr>
          <w:p w14:paraId="4A13796B">
            <w:pPr>
              <w:widowControl/>
              <w:ind w:firstLine="220" w:firstLineChars="100"/>
              <w:rPr>
                <w:rFonts w:ascii="宋体" w:hAnsi="宋体" w:cs="宋体"/>
                <w:color w:val="000000"/>
                <w:kern w:val="0"/>
                <w:sz w:val="22"/>
                <w:szCs w:val="22"/>
              </w:rPr>
            </w:pPr>
            <w:r>
              <w:rPr>
                <w:rFonts w:hint="eastAsia" w:ascii="宋体" w:hAnsi="宋体" w:cs="宋体"/>
                <w:color w:val="000000"/>
                <w:kern w:val="0"/>
                <w:sz w:val="22"/>
                <w:szCs w:val="22"/>
              </w:rPr>
              <w:t>税     款</w:t>
            </w:r>
          </w:p>
          <w:p w14:paraId="75D4EAEB">
            <w:pPr>
              <w:widowControl/>
              <w:rPr>
                <w:rFonts w:ascii="宋体" w:hAnsi="宋体" w:cs="宋体"/>
                <w:color w:val="000000"/>
                <w:kern w:val="0"/>
                <w:sz w:val="22"/>
                <w:szCs w:val="22"/>
              </w:rPr>
            </w:pPr>
            <w:r>
              <w:rPr>
                <w:rFonts w:hint="eastAsia" w:ascii="宋体" w:hAnsi="宋体" w:cs="宋体"/>
                <w:color w:val="000000"/>
                <w:kern w:val="0"/>
                <w:sz w:val="22"/>
                <w:szCs w:val="22"/>
              </w:rPr>
              <w:t>（计财处填写）</w:t>
            </w:r>
          </w:p>
        </w:tc>
        <w:tc>
          <w:tcPr>
            <w:tcW w:w="2979" w:type="dxa"/>
            <w:gridSpan w:val="2"/>
            <w:vAlign w:val="center"/>
          </w:tcPr>
          <w:p w14:paraId="044526C5">
            <w:pPr>
              <w:widowControl/>
              <w:spacing w:line="360" w:lineRule="auto"/>
              <w:jc w:val="left"/>
              <w:rPr>
                <w:rFonts w:ascii="宋体" w:hAnsi="宋体" w:cs="宋体"/>
                <w:color w:val="000000"/>
                <w:kern w:val="0"/>
                <w:sz w:val="22"/>
                <w:szCs w:val="22"/>
              </w:rPr>
            </w:pPr>
            <w:r>
              <w:rPr>
                <w:rFonts w:hint="eastAsia" w:ascii="宋体" w:hAnsi="宋体" w:cs="宋体"/>
                <w:color w:val="000000"/>
                <w:kern w:val="0"/>
                <w:sz w:val="22"/>
                <w:szCs w:val="22"/>
              </w:rPr>
              <w:t xml:space="preserve">(小写):¥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   元</w:t>
            </w:r>
          </w:p>
        </w:tc>
        <w:tc>
          <w:tcPr>
            <w:tcW w:w="1984" w:type="dxa"/>
            <w:gridSpan w:val="2"/>
            <w:vMerge w:val="continue"/>
            <w:vAlign w:val="center"/>
          </w:tcPr>
          <w:p w14:paraId="6BED0E88">
            <w:pPr>
              <w:widowControl/>
              <w:jc w:val="center"/>
              <w:rPr>
                <w:rFonts w:ascii="宋体" w:hAnsi="宋体" w:cs="宋体"/>
                <w:color w:val="000000"/>
                <w:kern w:val="0"/>
                <w:sz w:val="22"/>
                <w:szCs w:val="22"/>
              </w:rPr>
            </w:pPr>
          </w:p>
        </w:tc>
        <w:tc>
          <w:tcPr>
            <w:tcW w:w="2379" w:type="dxa"/>
            <w:vMerge w:val="continue"/>
            <w:vAlign w:val="center"/>
          </w:tcPr>
          <w:p w14:paraId="005375BD">
            <w:pPr>
              <w:widowControl/>
              <w:jc w:val="left"/>
              <w:rPr>
                <w:rFonts w:ascii="宋体" w:hAnsi="宋体" w:cs="宋体"/>
                <w:color w:val="000000"/>
                <w:kern w:val="0"/>
                <w:sz w:val="22"/>
                <w:szCs w:val="22"/>
              </w:rPr>
            </w:pPr>
          </w:p>
        </w:tc>
      </w:tr>
      <w:tr w14:paraId="1D77509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1729" w:type="dxa"/>
          <w:trHeight w:val="100" w:hRule="atLeast"/>
        </w:trPr>
        <w:tc>
          <w:tcPr>
            <w:tcW w:w="7342" w:type="dxa"/>
            <w:gridSpan w:val="5"/>
          </w:tcPr>
          <w:p w14:paraId="0A59434B"/>
        </w:tc>
      </w:tr>
    </w:tbl>
    <w:p w14:paraId="73DBB636">
      <w:pPr>
        <w:snapToGrid w:val="0"/>
        <w:spacing w:line="240" w:lineRule="atLeast"/>
        <w:rPr>
          <w:rFonts w:ascii="宋体" w:hAnsi="宋体"/>
          <w:sz w:val="20"/>
          <w:szCs w:val="22"/>
        </w:rPr>
      </w:pPr>
      <w:r>
        <w:rPr>
          <w:rFonts w:hint="eastAsia" w:ascii="宋体" w:hAnsi="宋体"/>
          <w:sz w:val="20"/>
          <w:szCs w:val="22"/>
        </w:rPr>
        <w:t>说明：</w:t>
      </w:r>
      <w:r>
        <w:rPr>
          <w:rFonts w:ascii="宋体" w:hAnsi="宋体"/>
          <w:sz w:val="20"/>
          <w:szCs w:val="22"/>
        </w:rPr>
        <w:t xml:space="preserve"> </w:t>
      </w:r>
    </w:p>
    <w:p w14:paraId="4EEA3D16">
      <w:pPr>
        <w:snapToGrid w:val="0"/>
        <w:spacing w:line="240" w:lineRule="atLeast"/>
        <w:ind w:left="900" w:hanging="900" w:hangingChars="450"/>
        <w:jc w:val="left"/>
        <w:rPr>
          <w:rFonts w:ascii="宋体" w:hAnsi="宋体"/>
          <w:sz w:val="20"/>
          <w:szCs w:val="22"/>
        </w:rPr>
      </w:pPr>
      <w:r>
        <w:rPr>
          <w:rFonts w:hint="eastAsia" w:ascii="宋体" w:hAnsi="宋体"/>
          <w:sz w:val="20"/>
          <w:szCs w:val="22"/>
        </w:rPr>
        <w:t xml:space="preserve">      1.本表中项目负责人财务备案印鉴为该项目在计财处备案的项目审批印鉴。</w:t>
      </w:r>
    </w:p>
    <w:p w14:paraId="0B365E6B">
      <w:pPr>
        <w:snapToGrid w:val="0"/>
        <w:spacing w:line="240" w:lineRule="atLeast"/>
        <w:ind w:left="900" w:hanging="900" w:hangingChars="450"/>
        <w:jc w:val="left"/>
        <w:rPr>
          <w:rFonts w:ascii="宋体" w:hAnsi="宋体"/>
          <w:sz w:val="20"/>
          <w:szCs w:val="22"/>
        </w:rPr>
      </w:pPr>
      <w:r>
        <w:rPr>
          <w:rFonts w:hint="eastAsia" w:ascii="宋体" w:hAnsi="宋体"/>
          <w:sz w:val="20"/>
          <w:szCs w:val="22"/>
        </w:rPr>
        <w:t xml:space="preserve">      2.财务编号：首次立项时由计财处填写，后续到款时由项目负责人填写。</w:t>
      </w:r>
    </w:p>
    <w:p w14:paraId="3FD0F827">
      <w:pPr>
        <w:snapToGrid w:val="0"/>
        <w:spacing w:line="240" w:lineRule="atLeast"/>
        <w:ind w:left="900" w:hanging="900" w:hangingChars="450"/>
        <w:jc w:val="left"/>
        <w:rPr>
          <w:rFonts w:ascii="宋体" w:hAnsi="宋体"/>
          <w:sz w:val="20"/>
          <w:szCs w:val="22"/>
        </w:rPr>
      </w:pPr>
      <w:r>
        <w:rPr>
          <w:rFonts w:hint="eastAsia" w:ascii="宋体" w:hAnsi="宋体"/>
          <w:sz w:val="20"/>
          <w:szCs w:val="22"/>
        </w:rPr>
        <w:t xml:space="preserve">      3.绩效支出额度仅针对非预算控制类横向课题。</w:t>
      </w:r>
    </w:p>
    <w:p w14:paraId="4ECCBC5F">
      <w:pPr>
        <w:snapToGrid w:val="0"/>
        <w:spacing w:line="240" w:lineRule="atLeast"/>
        <w:ind w:left="930" w:leftChars="300" w:hanging="300" w:hangingChars="150"/>
        <w:jc w:val="left"/>
        <w:rPr>
          <w:rFonts w:ascii="宋体" w:hAnsi="宋体"/>
          <w:sz w:val="20"/>
          <w:szCs w:val="22"/>
        </w:rPr>
      </w:pPr>
      <w:r>
        <w:rPr>
          <w:rFonts w:hint="eastAsia" w:ascii="宋体" w:hAnsi="宋体"/>
          <w:sz w:val="20"/>
          <w:szCs w:val="22"/>
        </w:rPr>
        <w:t>4.</w:t>
      </w:r>
      <w:bookmarkStart w:id="1" w:name="OLE_LINK1"/>
      <w:r>
        <w:rPr>
          <w:rFonts w:hint="eastAsia" w:ascii="宋体" w:hAnsi="宋体"/>
          <w:sz w:val="20"/>
          <w:szCs w:val="22"/>
        </w:rPr>
        <w:t>管理费提取比例说明：合同总额≤30万元，5%；30万元&lt;合同总额</w:t>
      </w:r>
      <w:bookmarkStart w:id="2" w:name="OLE_LINK5"/>
      <w:r>
        <w:rPr>
          <w:rFonts w:hint="eastAsia" w:ascii="宋体" w:hAnsi="宋体"/>
          <w:sz w:val="20"/>
          <w:szCs w:val="22"/>
        </w:rPr>
        <w:t>≤100万元</w:t>
      </w:r>
      <w:bookmarkEnd w:id="2"/>
      <w:r>
        <w:rPr>
          <w:rFonts w:hint="eastAsia" w:ascii="宋体" w:hAnsi="宋体"/>
          <w:sz w:val="20"/>
          <w:szCs w:val="22"/>
        </w:rPr>
        <w:t>，4%；100万元&lt;合同总额≤200万元，3%；200万元&lt;合同总额≤500万元，2%；500万元&lt;合同总额≤1000万元，1.5%， 1000万元＜合同金额，1%。</w:t>
      </w:r>
      <w:bookmarkEnd w:id="1"/>
    </w:p>
    <w:p w14:paraId="1F6357F0">
      <w:pPr>
        <w:snapToGrid w:val="0"/>
        <w:spacing w:line="240" w:lineRule="atLeast"/>
        <w:ind w:left="930" w:leftChars="300" w:hanging="300" w:hangingChars="150"/>
        <w:jc w:val="left"/>
        <w:rPr>
          <w:rFonts w:ascii="宋体" w:hAnsi="宋体"/>
          <w:sz w:val="20"/>
          <w:szCs w:val="22"/>
        </w:rPr>
      </w:pPr>
      <w:r>
        <w:rPr>
          <w:rFonts w:hint="eastAsia" w:ascii="宋体" w:hAnsi="宋体"/>
          <w:sz w:val="20"/>
          <w:szCs w:val="22"/>
        </w:rPr>
        <w:t>5.2025年10月31日以后的立项合同，管理费按照实际到账金额扣除相应管理费。</w:t>
      </w:r>
    </w:p>
    <w:p w14:paraId="41315A58">
      <w:pPr>
        <w:snapToGrid w:val="0"/>
        <w:spacing w:line="240" w:lineRule="atLeast"/>
        <w:ind w:left="900" w:hanging="900" w:hangingChars="450"/>
        <w:jc w:val="left"/>
        <w:rPr>
          <w:rFonts w:ascii="宋体" w:hAnsi="宋体"/>
          <w:sz w:val="20"/>
          <w:szCs w:val="22"/>
        </w:rPr>
      </w:pPr>
      <w:r>
        <w:rPr>
          <w:rFonts w:hint="eastAsia" w:ascii="宋体" w:hAnsi="宋体"/>
          <w:sz w:val="20"/>
          <w:szCs w:val="22"/>
        </w:rPr>
        <w:t xml:space="preserve">      6.本表一式三份。</w:t>
      </w:r>
    </w:p>
    <w:p w14:paraId="1D63B8BD">
      <w:pPr>
        <w:snapToGrid w:val="0"/>
        <w:spacing w:line="240" w:lineRule="atLeast"/>
        <w:ind w:left="900" w:hanging="900" w:hangingChars="450"/>
        <w:jc w:val="left"/>
        <w:rPr>
          <w:rFonts w:ascii="宋体" w:hAnsi="宋体"/>
          <w:sz w:val="20"/>
          <w:szCs w:val="22"/>
        </w:rPr>
      </w:pPr>
      <w:r>
        <w:rPr>
          <w:rFonts w:hint="eastAsia" w:ascii="宋体" w:hAnsi="宋体"/>
          <w:sz w:val="20"/>
          <w:szCs w:val="22"/>
        </w:rPr>
        <w:t xml:space="preserve">      7.报销时，绩效和特支费部分需主管科研领导盖章。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19"/>
    <w:rsid w:val="0033099C"/>
    <w:rsid w:val="00532465"/>
    <w:rsid w:val="00733034"/>
    <w:rsid w:val="007B7A78"/>
    <w:rsid w:val="008F555B"/>
    <w:rsid w:val="008F7BDD"/>
    <w:rsid w:val="009917BD"/>
    <w:rsid w:val="009C40B9"/>
    <w:rsid w:val="00B83319"/>
    <w:rsid w:val="00B87B32"/>
    <w:rsid w:val="00C960B4"/>
    <w:rsid w:val="00CE5253"/>
    <w:rsid w:val="00DC0275"/>
    <w:rsid w:val="00E2437D"/>
    <w:rsid w:val="00F76117"/>
    <w:rsid w:val="0A5D0846"/>
    <w:rsid w:val="0C9C2729"/>
    <w:rsid w:val="133E3F26"/>
    <w:rsid w:val="537320DC"/>
    <w:rsid w:val="540A6A83"/>
    <w:rsid w:val="54A00FD3"/>
    <w:rsid w:val="6D054E29"/>
    <w:rsid w:val="72167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506</Words>
  <Characters>571</Characters>
  <Lines>5</Lines>
  <Paragraphs>1</Paragraphs>
  <TotalTime>6</TotalTime>
  <ScaleCrop>false</ScaleCrop>
  <LinksUpToDate>false</LinksUpToDate>
  <CharactersWithSpaces>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2025-11-07T05:34:00Z</dcterms:created>
  <dc:creator>技处</dc:creator>
  <cp:lastModifiedBy>道日娜</cp:lastModifiedBy>
  <cp:lastPrinted>2026-03-13T06:10:00Z</cp:lastPrinted>
  <dcterms:modified xsi:type="dcterms:W3CDTF">2026-03-23T01:54:43Z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eyJoZGlkIjoiODYxYWZlYzc1MGU4NTc0NmE2YjJmZmFhMDhlYzI4ZDAiLCJ1c2VySWQiOiIzMjc0ODA4ODMifQ==</vt:lpwstr>
  </property>
  <property fmtid="{D5CDD505-2E9C-101B-9397-08002B2CF9AE}" pid="3" name="KSOProductBuildVer">
    <vt:lpwstr>2052-12.1.0.25225</vt:lpwstr>
  </property>
  <property fmtid="{D5CDD505-2E9C-101B-9397-08002B2CF9AE}" pid="4" name="ICV">
    <vt:lpwstr>0A4AD77C8C7446B1B015715B3D31211F_12</vt:lpwstr>
  </property>
</Properties>
</file>