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CF" w:rsidRPr="009A3DCF" w:rsidRDefault="009A3DCF" w:rsidP="009A3DCF">
      <w:pPr>
        <w:spacing w:line="580" w:lineRule="exact"/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</w:pPr>
      <w:r w:rsidRPr="009A3DCF"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  <w:t>附件1</w:t>
      </w:r>
    </w:p>
    <w:p w:rsidR="009A3DCF" w:rsidRPr="009A3DCF" w:rsidRDefault="009A3DCF" w:rsidP="009A3DCF">
      <w:pPr>
        <w:spacing w:line="580" w:lineRule="exact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</w:p>
    <w:p w:rsidR="009A3DCF" w:rsidRPr="009A3DCF" w:rsidRDefault="009A3DCF" w:rsidP="009A3DCF">
      <w:pPr>
        <w:spacing w:line="580" w:lineRule="exact"/>
        <w:ind w:firstLineChars="200" w:firstLine="880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</w:pPr>
      <w:r w:rsidRPr="009A3DCF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202</w:t>
      </w:r>
      <w:r w:rsidRPr="009A3DCF"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/>
        </w:rPr>
        <w:t>3</w:t>
      </w:r>
      <w:r w:rsidRPr="009A3DCF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年辽宁省自然科学学术成果奖</w:t>
      </w:r>
    </w:p>
    <w:p w:rsidR="009A3DCF" w:rsidRPr="009A3DCF" w:rsidRDefault="009A3DCF" w:rsidP="009A3DCF">
      <w:pPr>
        <w:spacing w:line="580" w:lineRule="exact"/>
        <w:ind w:firstLineChars="200" w:firstLine="880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</w:pPr>
      <w:r w:rsidRPr="009A3DCF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评选委员会及办公室成员名单</w:t>
      </w:r>
    </w:p>
    <w:p w:rsidR="009A3DCF" w:rsidRPr="009A3DCF" w:rsidRDefault="009A3DCF" w:rsidP="009A3DCF">
      <w:pPr>
        <w:spacing w:line="580" w:lineRule="exact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</w:pPr>
    </w:p>
    <w:p w:rsidR="009A3DCF" w:rsidRPr="009A3DCF" w:rsidRDefault="009A3DCF" w:rsidP="009A3DCF">
      <w:pPr>
        <w:spacing w:line="580" w:lineRule="exact"/>
        <w:ind w:firstLineChars="200" w:firstLine="640"/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</w:pPr>
      <w:r w:rsidRPr="009A3DCF"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  <w:t>一、评选委员会</w:t>
      </w:r>
    </w:p>
    <w:p w:rsidR="009A3DCF" w:rsidRPr="009A3DCF" w:rsidRDefault="009A3DCF" w:rsidP="009A3DCF">
      <w:pPr>
        <w:spacing w:line="580" w:lineRule="exact"/>
        <w:ind w:leftChars="200" w:left="2980" w:hangingChars="800" w:hanging="2560"/>
        <w:rPr>
          <w:rFonts w:ascii="方正仿宋_GBK" w:eastAsia="方正仿宋_GBK" w:hAnsi="方正仿宋_GBK" w:cs="方正仿宋_GBK" w:hint="eastAsia"/>
          <w:color w:val="000000"/>
          <w:kern w:val="0"/>
          <w:sz w:val="32"/>
          <w:szCs w:val="32"/>
        </w:rPr>
      </w:pPr>
      <w:r w:rsidRPr="009A3DCF">
        <w:rPr>
          <w:rFonts w:ascii="方正仿宋_GBK" w:eastAsia="方正仿宋_GBK" w:hAnsi="方正仿宋_GBK" w:cs="方正仿宋_GBK" w:hint="eastAsia"/>
          <w:color w:val="000000"/>
          <w:kern w:val="0"/>
          <w:sz w:val="32"/>
          <w:szCs w:val="32"/>
        </w:rPr>
        <w:t>主  任：郭东明  省科协主席、中国工程院院士</w:t>
      </w:r>
    </w:p>
    <w:p w:rsidR="009A3DCF" w:rsidRPr="009A3DCF" w:rsidRDefault="009A3DCF" w:rsidP="009A3DCF">
      <w:pPr>
        <w:spacing w:line="580" w:lineRule="exact"/>
        <w:ind w:firstLineChars="200" w:firstLine="640"/>
        <w:rPr>
          <w:rFonts w:ascii="方正仿宋_GBK" w:eastAsia="方正仿宋_GBK" w:hAnsi="方正仿宋_GBK" w:cs="方正仿宋_GBK" w:hint="eastAsia"/>
          <w:color w:val="000000"/>
          <w:kern w:val="0"/>
          <w:sz w:val="32"/>
          <w:szCs w:val="32"/>
        </w:rPr>
      </w:pPr>
      <w:r w:rsidRPr="009A3DCF">
        <w:rPr>
          <w:rFonts w:ascii="方正仿宋_GBK" w:eastAsia="方正仿宋_GBK" w:hAnsi="方正仿宋_GBK" w:cs="方正仿宋_GBK" w:hint="eastAsia"/>
          <w:color w:val="000000"/>
          <w:kern w:val="0"/>
          <w:sz w:val="32"/>
          <w:szCs w:val="32"/>
        </w:rPr>
        <w:t>副主任：张春英  省科协党组书记、副主席</w:t>
      </w:r>
    </w:p>
    <w:p w:rsidR="009A3DCF" w:rsidRPr="009A3DCF" w:rsidRDefault="009A3DCF" w:rsidP="009A3DCF">
      <w:pPr>
        <w:spacing w:line="580" w:lineRule="exact"/>
        <w:ind w:firstLineChars="600" w:firstLine="1920"/>
        <w:rPr>
          <w:rFonts w:ascii="方正仿宋_GBK" w:eastAsia="方正仿宋_GBK" w:hAnsi="方正仿宋_GBK" w:cs="方正仿宋_GBK" w:hint="eastAsia"/>
          <w:kern w:val="0"/>
          <w:sz w:val="32"/>
          <w:szCs w:val="32"/>
        </w:rPr>
      </w:pPr>
      <w:r w:rsidRPr="009A3DC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吴秀君  省人力资源社会保障厅党组成员、副厅长</w:t>
      </w:r>
    </w:p>
    <w:p w:rsidR="009A3DCF" w:rsidRPr="009A3DCF" w:rsidRDefault="009A3DCF" w:rsidP="009A3DCF">
      <w:pPr>
        <w:spacing w:line="580" w:lineRule="exact"/>
        <w:ind w:firstLineChars="200" w:firstLine="640"/>
        <w:rPr>
          <w:rFonts w:ascii="方正仿宋_GBK" w:eastAsia="方正仿宋_GBK" w:hAnsi="方正仿宋_GBK" w:cs="方正仿宋_GBK" w:hint="eastAsia"/>
          <w:kern w:val="0"/>
          <w:sz w:val="32"/>
          <w:szCs w:val="32"/>
        </w:rPr>
      </w:pPr>
      <w:r w:rsidRPr="009A3DC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成  员：周生金  省科协组联部部长</w:t>
      </w:r>
    </w:p>
    <w:p w:rsidR="009A3DCF" w:rsidRPr="009A3DCF" w:rsidRDefault="009A3DCF" w:rsidP="009A3DCF">
      <w:pPr>
        <w:spacing w:line="580" w:lineRule="exact"/>
        <w:ind w:leftChars="600" w:left="2540" w:hangingChars="400" w:hanging="1280"/>
        <w:rPr>
          <w:rFonts w:ascii="方正仿宋_GBK" w:eastAsia="方正仿宋_GBK" w:hAnsi="方正仿宋_GBK" w:cs="方正仿宋_GBK" w:hint="eastAsia"/>
          <w:kern w:val="0"/>
          <w:sz w:val="32"/>
          <w:szCs w:val="32"/>
        </w:rPr>
      </w:pPr>
      <w:r w:rsidRPr="009A3DC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吴  涛  省人力资源社会保障厅工资福利处（奖惩任免处）处长</w:t>
      </w:r>
    </w:p>
    <w:p w:rsidR="009A3DCF" w:rsidRPr="009A3DCF" w:rsidRDefault="009A3DCF" w:rsidP="009A3DCF">
      <w:pPr>
        <w:spacing w:line="580" w:lineRule="exact"/>
        <w:ind w:firstLineChars="200" w:firstLine="640"/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</w:pPr>
      <w:r w:rsidRPr="009A3DCF"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  <w:t>二、评选委员会办公室</w:t>
      </w:r>
    </w:p>
    <w:p w:rsidR="009A3DCF" w:rsidRPr="009A3DCF" w:rsidRDefault="009A3DCF" w:rsidP="009A3DCF">
      <w:pPr>
        <w:spacing w:line="580" w:lineRule="exact"/>
        <w:ind w:firstLineChars="200" w:firstLine="640"/>
        <w:rPr>
          <w:rFonts w:ascii="方正仿宋_GBK" w:eastAsia="方正仿宋_GBK" w:hAnsi="方正仿宋_GBK" w:cs="方正仿宋_GBK" w:hint="eastAsia"/>
          <w:color w:val="000000"/>
          <w:kern w:val="0"/>
          <w:sz w:val="32"/>
          <w:szCs w:val="32"/>
        </w:rPr>
      </w:pPr>
      <w:r w:rsidRPr="009A3DCF">
        <w:rPr>
          <w:rFonts w:ascii="方正仿宋_GBK" w:eastAsia="方正仿宋_GBK" w:hAnsi="方正仿宋_GBK" w:cs="方正仿宋_GBK" w:hint="eastAsia"/>
          <w:color w:val="000000"/>
          <w:kern w:val="0"/>
          <w:sz w:val="32"/>
          <w:szCs w:val="32"/>
        </w:rPr>
        <w:t>主  任：周生金  省科协组联部部长（兼）</w:t>
      </w:r>
    </w:p>
    <w:p w:rsidR="009A3DCF" w:rsidRPr="009A3DCF" w:rsidRDefault="009A3DCF" w:rsidP="009A3DCF">
      <w:pPr>
        <w:spacing w:line="580" w:lineRule="exact"/>
        <w:ind w:leftChars="600" w:left="2540" w:hangingChars="400" w:hanging="1280"/>
        <w:rPr>
          <w:rFonts w:ascii="方正仿宋_GBK" w:eastAsia="方正仿宋_GBK" w:hAnsi="方正仿宋_GBK" w:cs="方正仿宋_GBK" w:hint="eastAsia"/>
          <w:kern w:val="0"/>
          <w:sz w:val="32"/>
          <w:szCs w:val="32"/>
        </w:rPr>
      </w:pPr>
      <w:r w:rsidRPr="009A3DC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吴  涛  省人力资源社会保障厅工资福利处（奖惩任免处）处长（兼）</w:t>
      </w:r>
    </w:p>
    <w:p w:rsidR="009A3DCF" w:rsidRPr="009A3DCF" w:rsidRDefault="009A3DCF" w:rsidP="009A3DCF">
      <w:pPr>
        <w:spacing w:line="580" w:lineRule="exact"/>
        <w:ind w:firstLineChars="200" w:firstLine="640"/>
        <w:rPr>
          <w:rFonts w:ascii="方正仿宋_GBK" w:eastAsia="方正仿宋_GBK" w:hAnsi="方正仿宋_GBK" w:cs="方正仿宋_GBK" w:hint="eastAsia"/>
          <w:kern w:val="0"/>
          <w:sz w:val="32"/>
          <w:szCs w:val="32"/>
        </w:rPr>
      </w:pPr>
      <w:r w:rsidRPr="009A3DC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成  员：王  潇  省科协组联部四级调研员</w:t>
      </w:r>
    </w:p>
    <w:p w:rsidR="009A3DCF" w:rsidRPr="009A3DCF" w:rsidRDefault="009A3DCF" w:rsidP="009A3DCF">
      <w:pPr>
        <w:spacing w:line="580" w:lineRule="exact"/>
        <w:ind w:leftChars="600" w:left="2914" w:hangingChars="517" w:hanging="1654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9A3DCF">
        <w:rPr>
          <w:rFonts w:ascii="方正仿宋_GBK" w:eastAsia="方正仿宋_GBK" w:hAnsi="方正仿宋_GBK" w:cs="方正仿宋_GBK" w:hint="eastAsia"/>
          <w:sz w:val="32"/>
          <w:szCs w:val="32"/>
        </w:rPr>
        <w:t>张津睿  省人力资源社会保障厅</w:t>
      </w:r>
      <w:r w:rsidRPr="009A3DCF">
        <w:rPr>
          <w:rFonts w:ascii="方正仿宋_GBK" w:eastAsia="方正仿宋_GBK" w:hAnsi="方正仿宋_GBK" w:cs="方正仿宋_GBK" w:hint="eastAsia"/>
          <w:sz w:val="32"/>
          <w:szCs w:val="32"/>
          <w:lang/>
        </w:rPr>
        <w:t>奖惩任免</w:t>
      </w:r>
      <w:r w:rsidRPr="009A3DCF">
        <w:rPr>
          <w:rFonts w:ascii="方正仿宋_GBK" w:eastAsia="方正仿宋_GBK" w:hAnsi="方正仿宋_GBK" w:cs="方正仿宋_GBK" w:hint="eastAsia"/>
          <w:sz w:val="32"/>
          <w:szCs w:val="32"/>
        </w:rPr>
        <w:t>处一级主任科员</w:t>
      </w:r>
    </w:p>
    <w:p w:rsidR="00137651" w:rsidRPr="009A3DCF" w:rsidRDefault="00137651"/>
    <w:sectPr w:rsidR="00137651" w:rsidRPr="009A3D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651" w:rsidRDefault="00137651" w:rsidP="009A3DCF">
      <w:r>
        <w:separator/>
      </w:r>
    </w:p>
  </w:endnote>
  <w:endnote w:type="continuationSeparator" w:id="1">
    <w:p w:rsidR="00137651" w:rsidRDefault="00137651" w:rsidP="009A3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651" w:rsidRDefault="00137651" w:rsidP="009A3DCF">
      <w:r>
        <w:separator/>
      </w:r>
    </w:p>
  </w:footnote>
  <w:footnote w:type="continuationSeparator" w:id="1">
    <w:p w:rsidR="00137651" w:rsidRDefault="00137651" w:rsidP="009A3D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3DCF"/>
    <w:rsid w:val="00137651"/>
    <w:rsid w:val="009A3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3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3D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3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3D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2023-10-17T05:01:00Z</dcterms:created>
  <dcterms:modified xsi:type="dcterms:W3CDTF">2023-10-17T05:01:00Z</dcterms:modified>
</cp:coreProperties>
</file>